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C" w:rsidRDefault="003E2D1C" w:rsidP="003E2D1C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CEC92C" wp14:editId="68086151">
            <wp:simplePos x="0" y="0"/>
            <wp:positionH relativeFrom="column">
              <wp:posOffset>738505</wp:posOffset>
            </wp:positionH>
            <wp:positionV relativeFrom="paragraph">
              <wp:posOffset>31115</wp:posOffset>
            </wp:positionV>
            <wp:extent cx="42862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504" y="21221"/>
                <wp:lineTo x="21504" y="0"/>
                <wp:lineTo x="0" y="0"/>
              </wp:wrapPolygon>
            </wp:wrapTight>
            <wp:docPr id="2" name="Obrázek 2" descr="logo_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i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D1C" w:rsidRDefault="003E2D1C" w:rsidP="003E2D1C">
      <w:pPr>
        <w:jc w:val="center"/>
        <w:rPr>
          <w:rFonts w:ascii="Tahoma" w:hAnsi="Tahoma" w:cs="Tahoma"/>
          <w:sz w:val="28"/>
          <w:szCs w:val="28"/>
        </w:rPr>
      </w:pPr>
    </w:p>
    <w:p w:rsidR="003E2D1C" w:rsidRDefault="003E2D1C" w:rsidP="003E2D1C">
      <w:pPr>
        <w:jc w:val="center"/>
        <w:rPr>
          <w:rFonts w:ascii="Tahoma" w:hAnsi="Tahoma" w:cs="Tahoma"/>
          <w:sz w:val="28"/>
          <w:szCs w:val="28"/>
        </w:rPr>
      </w:pPr>
    </w:p>
    <w:p w:rsidR="003E2D1C" w:rsidRDefault="003E2D1C" w:rsidP="003E2D1C">
      <w:pPr>
        <w:jc w:val="center"/>
        <w:rPr>
          <w:rFonts w:ascii="Tahoma" w:hAnsi="Tahoma" w:cs="Tahoma"/>
          <w:sz w:val="28"/>
          <w:szCs w:val="28"/>
        </w:rPr>
      </w:pPr>
    </w:p>
    <w:p w:rsidR="003E2D1C" w:rsidRDefault="003E2D1C" w:rsidP="003E2D1C">
      <w:pPr>
        <w:jc w:val="center"/>
        <w:rPr>
          <w:rFonts w:ascii="Tahoma" w:hAnsi="Tahoma" w:cs="Tahoma"/>
          <w:sz w:val="28"/>
          <w:szCs w:val="28"/>
        </w:rPr>
      </w:pPr>
      <w:r w:rsidRPr="003E2D1C">
        <w:rPr>
          <w:rFonts w:ascii="Tahoma" w:hAnsi="Tahoma" w:cs="Tahoma"/>
          <w:sz w:val="28"/>
          <w:szCs w:val="28"/>
        </w:rPr>
        <w:t>Rozvoj čtenářské a jazykové gramotnosti</w:t>
      </w:r>
    </w:p>
    <w:p w:rsidR="003E2D1C" w:rsidRPr="003E2D1C" w:rsidRDefault="003E2D1C" w:rsidP="003E2D1C">
      <w:pPr>
        <w:jc w:val="center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reg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>číslo</w:t>
      </w:r>
      <w:proofErr w:type="gramEnd"/>
      <w:r w:rsidRPr="003E2D1C">
        <w:rPr>
          <w:rFonts w:ascii="Tahoma" w:hAnsi="Tahoma" w:cs="Tahoma"/>
          <w:sz w:val="28"/>
          <w:szCs w:val="28"/>
        </w:rPr>
        <w:t>: CZ.1.07/1.1.00/56.1300</w:t>
      </w:r>
    </w:p>
    <w:p w:rsidR="003E2D1C" w:rsidRDefault="003E2D1C" w:rsidP="003E2D1C">
      <w:pPr>
        <w:rPr>
          <w:rFonts w:ascii="Tahoma" w:hAnsi="Tahoma" w:cs="Tahoma"/>
          <w:sz w:val="24"/>
          <w:szCs w:val="24"/>
        </w:rPr>
      </w:pPr>
    </w:p>
    <w:p w:rsidR="003E2D1C" w:rsidRPr="003E2D1C" w:rsidRDefault="003E2D1C" w:rsidP="003E2D1C">
      <w:pPr>
        <w:jc w:val="both"/>
        <w:rPr>
          <w:rFonts w:ascii="Tahoma" w:hAnsi="Tahoma" w:cs="Tahoma"/>
          <w:sz w:val="24"/>
          <w:szCs w:val="24"/>
        </w:rPr>
      </w:pPr>
      <w:r w:rsidRPr="003E2D1C">
        <w:rPr>
          <w:rFonts w:ascii="Tahoma" w:hAnsi="Tahoma" w:cs="Tahoma"/>
          <w:sz w:val="24"/>
          <w:szCs w:val="24"/>
        </w:rPr>
        <w:t>Naše škola je od 1. 7. 2015 do 31. 12. 2015 zapojena do programu finanční podpory z OP</w:t>
      </w:r>
      <w:r>
        <w:rPr>
          <w:rFonts w:ascii="Tahoma" w:hAnsi="Tahoma" w:cs="Tahoma"/>
          <w:sz w:val="24"/>
          <w:szCs w:val="24"/>
        </w:rPr>
        <w:t>VK</w:t>
      </w:r>
      <w:r w:rsidRPr="003E2D1C">
        <w:rPr>
          <w:rFonts w:ascii="Tahoma" w:hAnsi="Tahoma" w:cs="Tahoma"/>
          <w:sz w:val="24"/>
          <w:szCs w:val="24"/>
        </w:rPr>
        <w:t xml:space="preserve"> – Výzva č. 56. Naše škola vypracovala projekt s názvem </w:t>
      </w:r>
      <w:r w:rsidRPr="003E2D1C">
        <w:rPr>
          <w:rFonts w:ascii="Tahoma" w:hAnsi="Tahoma" w:cs="Tahoma"/>
          <w:b/>
          <w:sz w:val="24"/>
          <w:szCs w:val="24"/>
        </w:rPr>
        <w:t>„Čtenáři ve škole“</w:t>
      </w:r>
      <w:r w:rsidRPr="003E2D1C">
        <w:rPr>
          <w:rFonts w:ascii="Tahoma" w:hAnsi="Tahoma" w:cs="Tahoma"/>
          <w:sz w:val="24"/>
          <w:szCs w:val="24"/>
        </w:rPr>
        <w:t xml:space="preserve">, na jehož realizaci získala dotaci celkem </w:t>
      </w:r>
      <w:r>
        <w:rPr>
          <w:rFonts w:ascii="Tahoma" w:hAnsi="Tahoma" w:cs="Tahoma"/>
          <w:sz w:val="24"/>
          <w:szCs w:val="24"/>
        </w:rPr>
        <w:t>227 024</w:t>
      </w:r>
      <w:r w:rsidRPr="003E2D1C">
        <w:rPr>
          <w:rFonts w:ascii="Tahoma" w:hAnsi="Tahoma" w:cs="Tahoma"/>
          <w:sz w:val="24"/>
          <w:szCs w:val="24"/>
        </w:rPr>
        <w:t xml:space="preserve"> Kč. Celý projekt bude ukončen k </w:t>
      </w:r>
      <w:r>
        <w:rPr>
          <w:rFonts w:ascii="Tahoma" w:hAnsi="Tahoma" w:cs="Tahoma"/>
          <w:sz w:val="24"/>
          <w:szCs w:val="24"/>
        </w:rPr>
        <w:t> </w:t>
      </w:r>
      <w:r w:rsidR="005078E3">
        <w:rPr>
          <w:rFonts w:ascii="Tahoma" w:hAnsi="Tahoma" w:cs="Tahoma"/>
          <w:sz w:val="24"/>
          <w:szCs w:val="24"/>
        </w:rPr>
        <w:t>3</w:t>
      </w:r>
      <w:bookmarkStart w:id="0" w:name="_GoBack"/>
      <w:bookmarkEnd w:id="0"/>
      <w:r w:rsidRPr="003E2D1C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> </w:t>
      </w:r>
      <w:r w:rsidRPr="003E2D1C">
        <w:rPr>
          <w:rFonts w:ascii="Tahoma" w:hAnsi="Tahoma" w:cs="Tahoma"/>
          <w:sz w:val="24"/>
          <w:szCs w:val="24"/>
        </w:rPr>
        <w:t>12.</w:t>
      </w:r>
      <w:r>
        <w:rPr>
          <w:rFonts w:ascii="Tahoma" w:hAnsi="Tahoma" w:cs="Tahoma"/>
          <w:sz w:val="24"/>
          <w:szCs w:val="24"/>
        </w:rPr>
        <w:t xml:space="preserve"> </w:t>
      </w:r>
      <w:r w:rsidRPr="003E2D1C">
        <w:rPr>
          <w:rFonts w:ascii="Tahoma" w:hAnsi="Tahoma" w:cs="Tahoma"/>
          <w:sz w:val="24"/>
          <w:szCs w:val="24"/>
        </w:rPr>
        <w:t xml:space="preserve">2015. V rámci tohoto projektu budeme na škole realizovat </w:t>
      </w:r>
      <w:r>
        <w:rPr>
          <w:rFonts w:ascii="Tahoma" w:hAnsi="Tahoma" w:cs="Tahoma"/>
          <w:sz w:val="24"/>
          <w:szCs w:val="24"/>
        </w:rPr>
        <w:t>jednu</w:t>
      </w:r>
      <w:r w:rsidRPr="003E2D1C">
        <w:rPr>
          <w:rFonts w:ascii="Tahoma" w:hAnsi="Tahoma" w:cs="Tahoma"/>
          <w:sz w:val="24"/>
          <w:szCs w:val="24"/>
        </w:rPr>
        <w:t xml:space="preserve"> šablon</w:t>
      </w:r>
      <w:r>
        <w:rPr>
          <w:rFonts w:ascii="Tahoma" w:hAnsi="Tahoma" w:cs="Tahoma"/>
          <w:sz w:val="24"/>
          <w:szCs w:val="24"/>
        </w:rPr>
        <w:t xml:space="preserve">u </w:t>
      </w:r>
      <w:r w:rsidRPr="003E2D1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 </w:t>
      </w:r>
      <w:r w:rsidRPr="003E2D1C">
        <w:rPr>
          <w:rFonts w:ascii="Tahoma" w:hAnsi="Tahoma" w:cs="Tahoma"/>
          <w:sz w:val="24"/>
          <w:szCs w:val="24"/>
        </w:rPr>
        <w:t>názvem Čtenářské dílny jako prostředek ke zkvalitnění čtenářství a čtenářské gramotnosti</w:t>
      </w:r>
      <w:r>
        <w:rPr>
          <w:rFonts w:ascii="Tahoma" w:hAnsi="Tahoma" w:cs="Tahoma"/>
          <w:sz w:val="24"/>
          <w:szCs w:val="24"/>
        </w:rPr>
        <w:t>, která</w:t>
      </w:r>
      <w:r w:rsidRPr="003E2D1C">
        <w:rPr>
          <w:rFonts w:ascii="Tahoma" w:hAnsi="Tahoma" w:cs="Tahoma"/>
          <w:sz w:val="24"/>
          <w:szCs w:val="24"/>
        </w:rPr>
        <w:t xml:space="preserve"> bude </w:t>
      </w:r>
      <w:r w:rsidRPr="003E2D1C">
        <w:rPr>
          <w:rFonts w:ascii="Tahoma" w:hAnsi="Tahoma" w:cs="Tahoma"/>
          <w:sz w:val="24"/>
          <w:szCs w:val="24"/>
        </w:rPr>
        <w:t>uskutečňována</w:t>
      </w:r>
      <w:r w:rsidRPr="003E2D1C">
        <w:rPr>
          <w:rFonts w:ascii="Tahoma" w:hAnsi="Tahoma" w:cs="Tahoma"/>
          <w:sz w:val="24"/>
          <w:szCs w:val="24"/>
        </w:rPr>
        <w:t xml:space="preserve"> v hodinách českého jazyka formou čtenářských dílen a to </w:t>
      </w:r>
      <w:r>
        <w:rPr>
          <w:rFonts w:ascii="Tahoma" w:hAnsi="Tahoma" w:cs="Tahoma"/>
          <w:sz w:val="24"/>
          <w:szCs w:val="24"/>
        </w:rPr>
        <w:t>ve 2. – 9. ročníku</w:t>
      </w:r>
      <w:r w:rsidRPr="003E2D1C">
        <w:rPr>
          <w:rFonts w:ascii="Tahoma" w:hAnsi="Tahoma" w:cs="Tahoma"/>
          <w:sz w:val="24"/>
          <w:szCs w:val="24"/>
        </w:rPr>
        <w:t>. V rámci této šablony, zakoupíme knihy, které budou všem žákům k dispozici ve školní knihovně a učitelé s nimi budou v</w:t>
      </w:r>
      <w:r w:rsidR="005078E3">
        <w:rPr>
          <w:rFonts w:ascii="Tahoma" w:hAnsi="Tahoma" w:cs="Tahoma"/>
          <w:sz w:val="24"/>
          <w:szCs w:val="24"/>
        </w:rPr>
        <w:t> </w:t>
      </w:r>
      <w:r w:rsidRPr="003E2D1C">
        <w:rPr>
          <w:rFonts w:ascii="Tahoma" w:hAnsi="Tahoma" w:cs="Tahoma"/>
          <w:sz w:val="24"/>
          <w:szCs w:val="24"/>
        </w:rPr>
        <w:t xml:space="preserve">rámci čtenářských dílen pracovat. </w:t>
      </w:r>
    </w:p>
    <w:p w:rsidR="001D6C9A" w:rsidRPr="003E2D1C" w:rsidRDefault="003E2D1C" w:rsidP="003E2D1C">
      <w:pPr>
        <w:jc w:val="center"/>
        <w:rPr>
          <w:rFonts w:ascii="Tahoma" w:hAnsi="Tahoma" w:cs="Tahoma"/>
          <w:sz w:val="28"/>
          <w:szCs w:val="28"/>
        </w:rPr>
      </w:pPr>
      <w:r w:rsidRPr="00837BEC">
        <w:rPr>
          <w:rFonts w:ascii="Arial" w:hAnsi="Arial" w:cs="Arial"/>
          <w:noProof/>
          <w:color w:val="31556D"/>
          <w:sz w:val="20"/>
          <w:szCs w:val="20"/>
        </w:rPr>
        <w:drawing>
          <wp:inline distT="0" distB="0" distL="0" distR="0" wp14:anchorId="6D2AB2BA" wp14:editId="1A176895">
            <wp:extent cx="3105150" cy="4392368"/>
            <wp:effectExtent l="0" t="0" r="0" b="8255"/>
            <wp:docPr id="1" name="Obrázek 1" descr="opvk-publicita-page-0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-publicita-page-00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192" cy="43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C9A" w:rsidRPr="003E2D1C" w:rsidSect="003E2D1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1C"/>
    <w:rsid w:val="003E2D1C"/>
    <w:rsid w:val="005078E3"/>
    <w:rsid w:val="008F4C7D"/>
    <w:rsid w:val="00C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D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D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dolany.cz/wp-content/uploads/2015/09/opvk-publicita-page-0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Cest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Svánovská</dc:creator>
  <cp:lastModifiedBy>Svánovská</cp:lastModifiedBy>
  <cp:revision>2</cp:revision>
  <cp:lastPrinted>2016-01-21T13:25:00Z</cp:lastPrinted>
  <dcterms:created xsi:type="dcterms:W3CDTF">2016-01-21T13:13:00Z</dcterms:created>
  <dcterms:modified xsi:type="dcterms:W3CDTF">2016-01-21T13:27:00Z</dcterms:modified>
</cp:coreProperties>
</file>