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458E8" w14:textId="77777777" w:rsidR="00017A81" w:rsidRPr="00AE1FFF" w:rsidRDefault="00017A81" w:rsidP="0031509A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b/>
          <w:color w:val="0033FF"/>
          <w:sz w:val="28"/>
          <w:szCs w:val="28"/>
        </w:rPr>
      </w:pPr>
      <w:r w:rsidRPr="00AE1FFF">
        <w:rPr>
          <w:rFonts w:cs="ArialMT"/>
          <w:b/>
          <w:color w:val="0033FF"/>
          <w:sz w:val="28"/>
          <w:szCs w:val="28"/>
        </w:rPr>
        <w:t>Projekt (název, registrační číslo):</w:t>
      </w:r>
    </w:p>
    <w:p w14:paraId="4AC7635E" w14:textId="77777777" w:rsidR="00017A81" w:rsidRPr="00AE1FFF" w:rsidRDefault="00902462" w:rsidP="0031509A">
      <w:pPr>
        <w:autoSpaceDE w:val="0"/>
        <w:autoSpaceDN w:val="0"/>
        <w:adjustRightInd w:val="0"/>
        <w:spacing w:after="0" w:line="360" w:lineRule="auto"/>
        <w:jc w:val="center"/>
        <w:rPr>
          <w:rFonts w:cs="Arial-BoldMT"/>
          <w:b/>
          <w:bCs/>
          <w:color w:val="0033FF"/>
          <w:sz w:val="28"/>
          <w:szCs w:val="28"/>
        </w:rPr>
      </w:pPr>
      <w:r w:rsidRPr="00902462">
        <w:rPr>
          <w:rFonts w:cs="Arial-BoldMT"/>
          <w:b/>
          <w:bCs/>
          <w:color w:val="0033FF"/>
          <w:sz w:val="28"/>
          <w:szCs w:val="28"/>
        </w:rPr>
        <w:t xml:space="preserve">Personální podpora </w:t>
      </w:r>
      <w:r w:rsidR="00A7531C" w:rsidRPr="00A7531C">
        <w:rPr>
          <w:rFonts w:cs="Arial-BoldMT"/>
          <w:b/>
          <w:bCs/>
          <w:color w:val="0033FF"/>
          <w:sz w:val="28"/>
          <w:szCs w:val="28"/>
        </w:rPr>
        <w:t>ZŠ a MŠ Dolní Loučky</w:t>
      </w:r>
    </w:p>
    <w:p w14:paraId="3E13DC2A" w14:textId="77777777" w:rsidR="00017A81" w:rsidRPr="00AE1FFF" w:rsidRDefault="00C853CD" w:rsidP="0031509A">
      <w:pPr>
        <w:spacing w:after="0" w:line="360" w:lineRule="auto"/>
        <w:jc w:val="center"/>
        <w:rPr>
          <w:rFonts w:cs="Arial-BoldMT"/>
          <w:b/>
          <w:bCs/>
          <w:color w:val="0033FF"/>
          <w:sz w:val="28"/>
          <w:szCs w:val="28"/>
        </w:rPr>
      </w:pPr>
      <w:r w:rsidRPr="00C853CD">
        <w:rPr>
          <w:rFonts w:cs="Arial-BoldMT"/>
          <w:b/>
          <w:bCs/>
          <w:color w:val="0033FF"/>
          <w:sz w:val="28"/>
          <w:szCs w:val="28"/>
        </w:rPr>
        <w:t>CZ.02.3.68/0.0/0.0/16_022/000</w:t>
      </w:r>
      <w:r w:rsidR="00A7531C" w:rsidRPr="00A7531C">
        <w:rPr>
          <w:rFonts w:cs="Arial-BoldMT"/>
          <w:b/>
          <w:bCs/>
          <w:color w:val="0033FF"/>
          <w:sz w:val="28"/>
          <w:szCs w:val="28"/>
        </w:rPr>
        <w:t>4973</w:t>
      </w:r>
    </w:p>
    <w:p w14:paraId="00DE12B4" w14:textId="77777777" w:rsidR="00017A81" w:rsidRPr="00AE1FFF" w:rsidRDefault="00BE6BC3" w:rsidP="0031509A">
      <w:pPr>
        <w:autoSpaceDE w:val="0"/>
        <w:autoSpaceDN w:val="0"/>
        <w:adjustRightInd w:val="0"/>
        <w:spacing w:after="0" w:line="360" w:lineRule="auto"/>
        <w:jc w:val="center"/>
        <w:rPr>
          <w:rFonts w:cs="Arial-BoldMT"/>
          <w:b/>
          <w:bCs/>
          <w:color w:val="0033FF"/>
          <w:sz w:val="28"/>
          <w:szCs w:val="28"/>
        </w:rPr>
      </w:pPr>
      <w:r w:rsidRPr="00AE1FFF">
        <w:rPr>
          <w:rFonts w:cs="Arial-BoldMT"/>
          <w:b/>
          <w:bCs/>
          <w:color w:val="0033FF"/>
          <w:sz w:val="28"/>
          <w:szCs w:val="28"/>
        </w:rPr>
        <w:t>VÝŠE PODPORY –</w:t>
      </w:r>
      <w:r w:rsidR="00A7531C">
        <w:rPr>
          <w:rFonts w:cs="Arial-BoldMT"/>
          <w:b/>
          <w:bCs/>
          <w:color w:val="0033FF"/>
          <w:sz w:val="28"/>
          <w:szCs w:val="28"/>
        </w:rPr>
        <w:t xml:space="preserve"> </w:t>
      </w:r>
      <w:r w:rsidR="00A7531C" w:rsidRPr="00A7531C">
        <w:rPr>
          <w:rFonts w:cs="Arial-BoldMT"/>
          <w:b/>
          <w:bCs/>
          <w:color w:val="0033FF"/>
          <w:sz w:val="28"/>
          <w:szCs w:val="28"/>
        </w:rPr>
        <w:t xml:space="preserve">991 844 </w:t>
      </w:r>
      <w:r w:rsidR="00017A81" w:rsidRPr="00AE1FFF">
        <w:rPr>
          <w:rFonts w:cs="Arial-BoldMT"/>
          <w:b/>
          <w:bCs/>
          <w:color w:val="0033FF"/>
          <w:sz w:val="28"/>
          <w:szCs w:val="28"/>
        </w:rPr>
        <w:t>K</w:t>
      </w:r>
      <w:r w:rsidR="00AE1FFF">
        <w:rPr>
          <w:rFonts w:cs="Arial-BoldMT"/>
          <w:b/>
          <w:bCs/>
          <w:color w:val="0033FF"/>
          <w:sz w:val="28"/>
          <w:szCs w:val="28"/>
        </w:rPr>
        <w:t>č</w:t>
      </w:r>
    </w:p>
    <w:p w14:paraId="284482E0" w14:textId="77777777" w:rsidR="00017A81" w:rsidRPr="00AE1FFF" w:rsidRDefault="00017A81" w:rsidP="0031509A">
      <w:pPr>
        <w:spacing w:after="0" w:line="360" w:lineRule="auto"/>
        <w:jc w:val="center"/>
        <w:rPr>
          <w:rFonts w:cs="Arial-BoldMT"/>
          <w:b/>
          <w:bCs/>
          <w:color w:val="0033FF"/>
          <w:sz w:val="28"/>
          <w:szCs w:val="28"/>
        </w:rPr>
      </w:pPr>
      <w:r w:rsidRPr="00AE1FFF">
        <w:rPr>
          <w:rFonts w:cs="Arial-BoldMT"/>
          <w:b/>
          <w:bCs/>
          <w:color w:val="0033FF"/>
          <w:sz w:val="28"/>
          <w:szCs w:val="28"/>
        </w:rPr>
        <w:t>„Tento</w:t>
      </w:r>
      <w:r w:rsidR="0031509A">
        <w:rPr>
          <w:rFonts w:cs="Arial-BoldMT"/>
          <w:b/>
          <w:bCs/>
          <w:color w:val="0033FF"/>
          <w:sz w:val="28"/>
          <w:szCs w:val="28"/>
        </w:rPr>
        <w:t xml:space="preserve"> projekt je spolufinancován EU“</w:t>
      </w:r>
    </w:p>
    <w:p w14:paraId="0C312CD2" w14:textId="77777777" w:rsidR="00AE1FFF" w:rsidRDefault="00AE1FFF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E3E03E4" w14:textId="77777777" w:rsidR="00017A81" w:rsidRPr="00AE1FFF" w:rsidRDefault="00017A81" w:rsidP="00AE1F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E1FFF">
        <w:rPr>
          <w:rFonts w:ascii="Calibri" w:hAnsi="Calibri" w:cs="Calibri"/>
          <w:b/>
          <w:sz w:val="24"/>
          <w:szCs w:val="24"/>
        </w:rPr>
        <w:t xml:space="preserve">Předpokládané datum zahájení projektu: </w:t>
      </w:r>
      <w:r w:rsidR="003E48EA" w:rsidRPr="00AE1FFF">
        <w:rPr>
          <w:rFonts w:ascii="Calibri" w:hAnsi="Calibri" w:cs="Calibri"/>
          <w:b/>
          <w:sz w:val="24"/>
          <w:szCs w:val="24"/>
        </w:rPr>
        <w:tab/>
      </w:r>
      <w:r w:rsidRPr="00AE1FFF">
        <w:rPr>
          <w:rFonts w:ascii="Calibri" w:hAnsi="Calibri" w:cs="Calibri"/>
          <w:b/>
          <w:sz w:val="24"/>
          <w:szCs w:val="24"/>
        </w:rPr>
        <w:t xml:space="preserve">1. </w:t>
      </w:r>
      <w:r w:rsidR="00465415">
        <w:rPr>
          <w:rFonts w:ascii="Calibri" w:hAnsi="Calibri" w:cs="Calibri"/>
          <w:b/>
          <w:sz w:val="24"/>
          <w:szCs w:val="24"/>
        </w:rPr>
        <w:t>9</w:t>
      </w:r>
      <w:r w:rsidRPr="00AE1FFF">
        <w:rPr>
          <w:rFonts w:ascii="Calibri" w:hAnsi="Calibri" w:cs="Calibri"/>
          <w:b/>
          <w:sz w:val="24"/>
          <w:szCs w:val="24"/>
        </w:rPr>
        <w:t>. 201</w:t>
      </w:r>
      <w:r w:rsidR="003E48EA" w:rsidRPr="00AE1FFF">
        <w:rPr>
          <w:rFonts w:ascii="Calibri" w:hAnsi="Calibri" w:cs="Calibri"/>
          <w:b/>
          <w:sz w:val="24"/>
          <w:szCs w:val="24"/>
        </w:rPr>
        <w:t>7</w:t>
      </w:r>
    </w:p>
    <w:p w14:paraId="6E0E0474" w14:textId="77777777" w:rsidR="00017A81" w:rsidRPr="00AE1FFF" w:rsidRDefault="00017A81" w:rsidP="00AE1F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E1FFF">
        <w:rPr>
          <w:rFonts w:ascii="Calibri" w:hAnsi="Calibri" w:cs="Calibri"/>
          <w:b/>
          <w:sz w:val="24"/>
          <w:szCs w:val="24"/>
        </w:rPr>
        <w:t xml:space="preserve">Předpokládané datum ukončení projektu. </w:t>
      </w:r>
      <w:r w:rsidR="003E48EA" w:rsidRPr="00AE1FFF">
        <w:rPr>
          <w:rFonts w:ascii="Calibri" w:hAnsi="Calibri" w:cs="Calibri"/>
          <w:b/>
          <w:sz w:val="24"/>
          <w:szCs w:val="24"/>
        </w:rPr>
        <w:tab/>
        <w:t xml:space="preserve">31. </w:t>
      </w:r>
      <w:r w:rsidR="00465415">
        <w:rPr>
          <w:rFonts w:ascii="Calibri" w:hAnsi="Calibri" w:cs="Calibri"/>
          <w:b/>
          <w:sz w:val="24"/>
          <w:szCs w:val="24"/>
        </w:rPr>
        <w:t>8</w:t>
      </w:r>
      <w:r w:rsidRPr="00AE1FFF">
        <w:rPr>
          <w:rFonts w:ascii="Calibri" w:hAnsi="Calibri" w:cs="Calibri"/>
          <w:b/>
          <w:sz w:val="24"/>
          <w:szCs w:val="24"/>
        </w:rPr>
        <w:t>. 201</w:t>
      </w:r>
      <w:r w:rsidR="003E48EA" w:rsidRPr="00AE1FFF">
        <w:rPr>
          <w:rFonts w:ascii="Calibri" w:hAnsi="Calibri" w:cs="Calibri"/>
          <w:b/>
          <w:sz w:val="24"/>
          <w:szCs w:val="24"/>
        </w:rPr>
        <w:t>9</w:t>
      </w:r>
    </w:p>
    <w:p w14:paraId="4EB9F975" w14:textId="77777777" w:rsidR="00017A81" w:rsidRPr="00AE1FFF" w:rsidRDefault="00017A81" w:rsidP="00AE1FF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E1FFF">
        <w:rPr>
          <w:rFonts w:ascii="Calibri" w:hAnsi="Calibri" w:cs="Calibri"/>
          <w:b/>
          <w:sz w:val="24"/>
          <w:szCs w:val="24"/>
        </w:rPr>
        <w:t xml:space="preserve">Předpokládaná doba trvání (v měsících): </w:t>
      </w:r>
      <w:r w:rsidR="003E48EA" w:rsidRPr="00AE1FFF">
        <w:rPr>
          <w:rFonts w:ascii="Calibri" w:hAnsi="Calibri" w:cs="Calibri"/>
          <w:b/>
          <w:sz w:val="24"/>
          <w:szCs w:val="24"/>
        </w:rPr>
        <w:tab/>
      </w:r>
      <w:r w:rsidRPr="00AE1FFF">
        <w:rPr>
          <w:rFonts w:ascii="Calibri" w:hAnsi="Calibri" w:cs="Calibri"/>
          <w:b/>
          <w:sz w:val="24"/>
          <w:szCs w:val="24"/>
        </w:rPr>
        <w:t>24</w:t>
      </w:r>
    </w:p>
    <w:p w14:paraId="6D96BA98" w14:textId="77777777" w:rsidR="00017A81" w:rsidRDefault="00017A81" w:rsidP="00AE1FF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231EC7B4" w14:textId="77777777" w:rsidR="00017A81" w:rsidRPr="00AE1FFF" w:rsidRDefault="00AE1FFF" w:rsidP="00AE1FF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017A81" w:rsidRPr="00AE1FFF">
        <w:rPr>
          <w:rFonts w:ascii="Calibri" w:hAnsi="Calibri" w:cs="Calibri"/>
          <w:sz w:val="24"/>
          <w:szCs w:val="24"/>
        </w:rPr>
        <w:t xml:space="preserve">Projekt je zaměřen na jedno z/kombinaci následujících témat: personální podpora, osobnostně profesní rozvoj pedagogů, společné vzdělávání dětí a žáků, usnadnění přechodu dětí z mateřské školy do základní školy, podpora </w:t>
      </w:r>
      <w:proofErr w:type="spellStart"/>
      <w:r w:rsidR="00017A81" w:rsidRPr="00AE1FFF">
        <w:rPr>
          <w:rFonts w:ascii="Calibri" w:hAnsi="Calibri" w:cs="Calibri"/>
          <w:sz w:val="24"/>
          <w:szCs w:val="24"/>
        </w:rPr>
        <w:t>extrakurikulárních</w:t>
      </w:r>
      <w:proofErr w:type="spellEnd"/>
      <w:r w:rsidR="00017A81" w:rsidRPr="00AE1FFF">
        <w:rPr>
          <w:rFonts w:ascii="Calibri" w:hAnsi="Calibri" w:cs="Calibri"/>
          <w:sz w:val="24"/>
          <w:szCs w:val="24"/>
        </w:rPr>
        <w:t xml:space="preserve"> aktivit, spolupráce s rodiči dětí a žáků.</w:t>
      </w:r>
    </w:p>
    <w:p w14:paraId="52F55A28" w14:textId="77777777" w:rsidR="00017A81" w:rsidRPr="007047BD" w:rsidRDefault="00017A81" w:rsidP="00AE1FFF">
      <w:pPr>
        <w:spacing w:after="120" w:line="240" w:lineRule="auto"/>
        <w:rPr>
          <w:sz w:val="16"/>
          <w:szCs w:val="16"/>
        </w:rPr>
      </w:pPr>
    </w:p>
    <w:p w14:paraId="76287021" w14:textId="77777777" w:rsidR="00017A81" w:rsidRPr="00AE1FFF" w:rsidRDefault="00017A81" w:rsidP="00AE1FFF">
      <w:pPr>
        <w:autoSpaceDE w:val="0"/>
        <w:autoSpaceDN w:val="0"/>
        <w:adjustRightInd w:val="0"/>
        <w:spacing w:after="120" w:line="240" w:lineRule="auto"/>
        <w:rPr>
          <w:rFonts w:cs="Calibri-Bold"/>
          <w:b/>
          <w:bCs/>
          <w:sz w:val="24"/>
          <w:szCs w:val="24"/>
        </w:rPr>
      </w:pPr>
      <w:r w:rsidRPr="00AE1FFF">
        <w:rPr>
          <w:rFonts w:cs="Calibri-Bold"/>
          <w:b/>
          <w:bCs/>
          <w:sz w:val="24"/>
          <w:szCs w:val="24"/>
        </w:rPr>
        <w:t>Co je cílem projektu?</w:t>
      </w:r>
    </w:p>
    <w:p w14:paraId="7291CE75" w14:textId="122E24E7" w:rsidR="00017A81" w:rsidRPr="00AE1FFF" w:rsidRDefault="00AE1FFF" w:rsidP="55EB048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017A81" w:rsidRPr="00AE1FFF">
        <w:rPr>
          <w:rFonts w:ascii="Calibri" w:hAnsi="Calibri" w:cs="Calibri"/>
          <w:sz w:val="24"/>
          <w:szCs w:val="24"/>
        </w:rPr>
        <w:t>Cílem projektu je rozvoj v oblastech, které škola určí jako prioritní pro svůj rozvoj a budoucí</w:t>
      </w:r>
      <w:r>
        <w:rPr>
          <w:rFonts w:ascii="Calibri" w:hAnsi="Calibri" w:cs="Calibri"/>
          <w:sz w:val="24"/>
          <w:szCs w:val="24"/>
        </w:rPr>
        <w:t xml:space="preserve"> </w:t>
      </w:r>
      <w:r w:rsidR="00017A81" w:rsidRPr="00AE1FFF">
        <w:rPr>
          <w:rFonts w:ascii="Calibri" w:hAnsi="Calibri" w:cs="Calibri"/>
          <w:sz w:val="24"/>
          <w:szCs w:val="24"/>
        </w:rPr>
        <w:t>směřování.</w:t>
      </w:r>
    </w:p>
    <w:p w14:paraId="40DD94D5" w14:textId="77777777" w:rsidR="00A81571" w:rsidRPr="007047BD" w:rsidRDefault="00A81571" w:rsidP="00AE1FFF">
      <w:pPr>
        <w:spacing w:after="120" w:line="240" w:lineRule="auto"/>
        <w:rPr>
          <w:rFonts w:ascii="Calibri" w:hAnsi="Calibri" w:cs="Calibri"/>
          <w:sz w:val="16"/>
          <w:szCs w:val="16"/>
        </w:rPr>
      </w:pPr>
    </w:p>
    <w:p w14:paraId="3DB927F2" w14:textId="77777777" w:rsidR="00A81571" w:rsidRPr="00AE1FFF" w:rsidRDefault="00A81571" w:rsidP="00AE1FFF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AE1FFF">
        <w:rPr>
          <w:rFonts w:ascii="Calibri" w:hAnsi="Calibri" w:cs="Calibri"/>
          <w:b/>
          <w:sz w:val="24"/>
          <w:szCs w:val="24"/>
        </w:rPr>
        <w:t>Vybrané aktivity:</w:t>
      </w:r>
    </w:p>
    <w:p w14:paraId="5959D10B" w14:textId="32A1D176" w:rsidR="00A81571" w:rsidRPr="00AE1FFF" w:rsidRDefault="43397FE0" w:rsidP="43397FE0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43397FE0">
        <w:rPr>
          <w:rFonts w:ascii="Calibri" w:hAnsi="Calibri" w:cs="Calibri"/>
          <w:b/>
          <w:bCs/>
          <w:sz w:val="24"/>
          <w:szCs w:val="24"/>
        </w:rPr>
        <w:t>Školní speciální pedagog - personální podpora ZŠ</w:t>
      </w:r>
    </w:p>
    <w:p w14:paraId="61543CA7" w14:textId="43B1DC16" w:rsidR="00A81571" w:rsidRPr="00AE1FFF" w:rsidRDefault="003E48EA" w:rsidP="43397FE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E1FFF">
        <w:rPr>
          <w:rFonts w:ascii="Calibri" w:hAnsi="Calibri" w:cs="Calibri"/>
          <w:sz w:val="24"/>
          <w:szCs w:val="24"/>
        </w:rPr>
        <w:tab/>
      </w:r>
      <w:r w:rsidR="005F3A2D" w:rsidRPr="55EB048A">
        <w:t>Cílem této aktivity je poskytnout dočasnou personální podporu - školního speciálního pedagoga základním školám, které začleňují do kolektivu žáky se speciálními vzdělávacími potřebami.</w:t>
      </w:r>
    </w:p>
    <w:p w14:paraId="5711F1BE" w14:textId="12EA3666" w:rsidR="00A81571" w:rsidRDefault="003E48EA" w:rsidP="55EB048A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E1FFF">
        <w:rPr>
          <w:rFonts w:ascii="Calibri" w:hAnsi="Calibri" w:cs="Calibri"/>
          <w:sz w:val="24"/>
          <w:szCs w:val="24"/>
        </w:rPr>
        <w:tab/>
      </w:r>
      <w:r w:rsidR="005F3A2D" w:rsidRPr="005F3A2D">
        <w:rPr>
          <w:rFonts w:ascii="Calibri" w:hAnsi="Calibri" w:cs="Calibri"/>
          <w:sz w:val="24"/>
          <w:szCs w:val="24"/>
        </w:rPr>
        <w:t xml:space="preserve">Školní speciální pedagog zkoumá klima ve třídách, chování žáků, vytváří diagnostiku a poskytuje konzultace pro žáky, pedagogy a rodiče ve škole nebo mimo školu. Školní </w:t>
      </w:r>
      <w:r w:rsidR="43397FE0" w:rsidRPr="43397FE0">
        <w:rPr>
          <w:rFonts w:ascii="Calibri" w:hAnsi="Calibri" w:cs="Calibri"/>
          <w:sz w:val="24"/>
          <w:szCs w:val="24"/>
        </w:rPr>
        <w:t>speciální pedagog vyhledává a orientačně šetří žáky s rizikem či projevy sociálně patologického chování, poskytuje žákům a jejich zákonným zástupcům poradenské služby. Spolupracuje s třídním učitelem, připravuje podmínky pro integraci žáků se specifickými poruchami chování ve škole</w:t>
      </w:r>
    </w:p>
    <w:p w14:paraId="35754FAE" w14:textId="77777777" w:rsidR="004328F4" w:rsidRPr="007047BD" w:rsidRDefault="004328F4" w:rsidP="00AE1FFF">
      <w:pPr>
        <w:spacing w:after="120" w:line="240" w:lineRule="auto"/>
        <w:rPr>
          <w:rFonts w:ascii="Calibri" w:hAnsi="Calibri" w:cs="Calibri"/>
          <w:sz w:val="16"/>
          <w:szCs w:val="16"/>
        </w:rPr>
      </w:pPr>
    </w:p>
    <w:p w14:paraId="0B77FFE4" w14:textId="77777777" w:rsidR="00182F13" w:rsidRPr="00182F13" w:rsidRDefault="00182F13" w:rsidP="00182F13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182F13">
        <w:rPr>
          <w:rFonts w:ascii="Calibri" w:hAnsi="Calibri" w:cs="Calibri"/>
          <w:b/>
          <w:sz w:val="24"/>
          <w:szCs w:val="24"/>
        </w:rPr>
        <w:t>Školní asistent - personální podpora MŠ</w:t>
      </w:r>
    </w:p>
    <w:p w14:paraId="581CF90F" w14:textId="77777777" w:rsidR="00182F13" w:rsidRPr="00182F13" w:rsidRDefault="00182F13" w:rsidP="55EB048A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182F13">
        <w:rPr>
          <w:sz w:val="24"/>
          <w:szCs w:val="24"/>
        </w:rPr>
        <w:tab/>
      </w:r>
      <w:r w:rsidRPr="00182F13">
        <w:rPr>
          <w:rFonts w:ascii="Calibri" w:hAnsi="Calibri" w:cs="Calibri"/>
          <w:sz w:val="24"/>
          <w:szCs w:val="24"/>
        </w:rPr>
        <w:t xml:space="preserve">Cílem této aktivity je poskytnout dočasnou personální podporu - školního asistenta mateřským školám. Aktivita umožňuje vyzkoušet a na určité období poskytnout větší podporu zejména dětem ohroženým školním neúspěchem.  </w:t>
      </w:r>
    </w:p>
    <w:p w14:paraId="7D1B0549" w14:textId="77777777" w:rsidR="00182F13" w:rsidRDefault="00182F13" w:rsidP="55EB048A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182F13">
        <w:rPr>
          <w:rFonts w:ascii="Calibri" w:hAnsi="Calibri" w:cs="Calibri"/>
          <w:sz w:val="24"/>
          <w:szCs w:val="24"/>
        </w:rPr>
        <w:tab/>
        <w:t xml:space="preserve">Školní asistent poskytuje základní nepedagogickou podporu přímo v rodině při spolupráci s rodiči, zprostředkovává komunikaci s komunitou, rodinou a školou spočívající např. v aktivitách vedoucích k zajištění pravidelné docházky dětí, porozumění rodinnému </w:t>
      </w:r>
      <w:bookmarkStart w:id="0" w:name="_GoBack"/>
      <w:bookmarkEnd w:id="0"/>
      <w:r w:rsidRPr="00182F13">
        <w:rPr>
          <w:rFonts w:ascii="Calibri" w:hAnsi="Calibri" w:cs="Calibri"/>
          <w:sz w:val="24"/>
          <w:szCs w:val="24"/>
        </w:rPr>
        <w:t xml:space="preserve">prostředí dětí a zajištění přenosu informací mezi mateřskou školou a rodinou, poskytuje přímou nepedagogickou podporu dětí v předškolním vzdělávání spočívající např. v nácviku </w:t>
      </w:r>
      <w:r w:rsidRPr="00182F13">
        <w:rPr>
          <w:rFonts w:ascii="Calibri" w:hAnsi="Calibri" w:cs="Calibri"/>
          <w:sz w:val="24"/>
          <w:szCs w:val="24"/>
        </w:rPr>
        <w:lastRenderedPageBreak/>
        <w:t>jednoduchých činností při příchodu a pobytu ve škole nebo školském zařízení nebo při akcích školy nebo školského zařízení, pomoci při oblékání, poskytuje podporu pedagogovi při administrativní a organizační činnosti pedagoga ve vyučování i mimo vyučování.</w:t>
      </w:r>
    </w:p>
    <w:p w14:paraId="3FE262AE" w14:textId="77777777" w:rsidR="00B023FC" w:rsidRPr="00182F13" w:rsidRDefault="00B023FC" w:rsidP="55EB048A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57B9A857" w14:textId="77777777" w:rsidR="00182F13" w:rsidRPr="00182F13" w:rsidRDefault="55EB048A" w:rsidP="55EB048A">
      <w:pPr>
        <w:spacing w:after="120" w:line="240" w:lineRule="auto"/>
        <w:jc w:val="both"/>
        <w:rPr>
          <w:sz w:val="24"/>
          <w:szCs w:val="24"/>
        </w:rPr>
      </w:pPr>
      <w:r w:rsidRPr="55EB048A">
        <w:rPr>
          <w:rFonts w:ascii="Calibri" w:hAnsi="Calibri" w:cs="Calibri"/>
          <w:b/>
          <w:bCs/>
          <w:sz w:val="24"/>
          <w:szCs w:val="24"/>
        </w:rPr>
        <w:t>Sdílení zkušeností pedagogů z různých škol prostřednictvím vzájemných návštěv (pro MŠ)</w:t>
      </w:r>
    </w:p>
    <w:p w14:paraId="7914B663" w14:textId="77777777" w:rsidR="00182F13" w:rsidRPr="00182F13" w:rsidRDefault="00182F13" w:rsidP="55EB048A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182F13">
        <w:rPr>
          <w:rFonts w:ascii="Calibri" w:hAnsi="Calibri" w:cs="Calibri"/>
          <w:sz w:val="24"/>
          <w:szCs w:val="24"/>
        </w:rPr>
        <w:tab/>
        <w:t>Cílem je podpořit pedagogy mateřských škol ve zvyšování kvality jejich každodenní práce při vzdělávání a výchově dětí, a to prostřednictvím vzájemné výměny zkušeností mezi pedagogy z různých škol v rámci ČR.</w:t>
      </w:r>
    </w:p>
    <w:p w14:paraId="3A201041" w14:textId="77777777" w:rsidR="00121E5D" w:rsidRDefault="00182F13" w:rsidP="55EB048A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182F13">
        <w:rPr>
          <w:rFonts w:ascii="Calibri" w:hAnsi="Calibri" w:cs="Calibri"/>
          <w:sz w:val="24"/>
          <w:szCs w:val="24"/>
        </w:rPr>
        <w:tab/>
        <w:t>Pedagogický pracovník ve spolupráci s vedením "vysílající" mateřské školy identifikuje oblasti/oblast, ve které chce rozvíjet své znalosti a dovednosti. Na základě toho vyberou "hostitelskou" školu (může si vybrat jinou mateřskou školu, ale také základní školu) a tu osloví s žádostí o spolupráci. Na hostitelské škole bude s pedagogem z vysílající školy spolupracovat pedagog-průvodce. Smyslem je získání a přenos příkladů dobré praxe.</w:t>
      </w:r>
    </w:p>
    <w:p w14:paraId="0536D615" w14:textId="77777777" w:rsidR="002E1C23" w:rsidRDefault="002E1C23" w:rsidP="55EB048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B8DB176" w14:textId="77777777" w:rsidR="002E1C23" w:rsidRDefault="55EB048A" w:rsidP="55EB048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55EB048A">
        <w:rPr>
          <w:rFonts w:ascii="Calibri" w:hAnsi="Calibri" w:cs="Calibri"/>
          <w:b/>
          <w:bCs/>
          <w:sz w:val="24"/>
          <w:szCs w:val="24"/>
        </w:rPr>
        <w:t>Vzájemná spolupráce pedagogů ZŠ - Čtenářská gramotnost</w:t>
      </w:r>
    </w:p>
    <w:p w14:paraId="29418AB9" w14:textId="77777777" w:rsidR="00BE4E4F" w:rsidRDefault="00AB2E4D" w:rsidP="55EB048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BE4E4F" w:rsidRPr="00BE4E4F">
        <w:rPr>
          <w:rFonts w:ascii="Calibri" w:hAnsi="Calibri" w:cs="Calibri"/>
          <w:sz w:val="24"/>
          <w:szCs w:val="24"/>
        </w:rPr>
        <w:t>Cílem je prohloubit spolupráci pedagogických pracovníků základních škol v oblasti podpory rozvoje základních gramotností - čtenářské gramotnosti a matematické gramotnosti, v dovednostech vzdělávat heterogenní kolektivy a poskytovat podporu žákům s potřebou podpůrných opatření.</w:t>
      </w:r>
    </w:p>
    <w:p w14:paraId="619AFC8B" w14:textId="77777777" w:rsidR="002E1C23" w:rsidRDefault="002E1C23" w:rsidP="55EB048A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B150192" w14:textId="77777777" w:rsidR="00AB2E4D" w:rsidRPr="00AB2E4D" w:rsidRDefault="55EB048A" w:rsidP="55EB048A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55EB048A">
        <w:rPr>
          <w:rFonts w:ascii="Calibri" w:hAnsi="Calibri" w:cs="Calibri"/>
          <w:b/>
          <w:bCs/>
          <w:sz w:val="24"/>
          <w:szCs w:val="24"/>
        </w:rPr>
        <w:t>Klub zábavné logiky a deskových her pro žáky ZŠ</w:t>
      </w:r>
    </w:p>
    <w:p w14:paraId="5EDE1831" w14:textId="77777777" w:rsidR="006B7F00" w:rsidRDefault="009444E4" w:rsidP="55EB048A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9444E4">
        <w:rPr>
          <w:rFonts w:ascii="Calibri" w:hAnsi="Calibri" w:cs="Calibri"/>
          <w:sz w:val="24"/>
          <w:szCs w:val="24"/>
        </w:rPr>
        <w:t xml:space="preserve">Cílem aktivity je realizace klubu zábavné logiky a deskových her pro žáky základní školy. Má formu volnočasové aktivity a vede k rozvoji klíčových kompetencí. Aktivita vede k rozvoji logického (ale i informatického) a strategického myšlení žáků. Takto získané znalosti, dovednosti a kompetence se také promítají i do povinné složky vzdělávání žáka. Aktivita umožňuje vedle rozvoje žáků i profesní rozvoj pedagogických pracovníků. </w:t>
      </w:r>
    </w:p>
    <w:p w14:paraId="0B58F00E" w14:textId="77777777" w:rsidR="006B7F00" w:rsidRDefault="006B7F00" w:rsidP="55EB048A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4FC006" w14:textId="77777777" w:rsidR="00AE1FFF" w:rsidRPr="00AE1FFF" w:rsidRDefault="55EB048A" w:rsidP="55EB048A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55EB048A">
        <w:rPr>
          <w:rFonts w:ascii="Calibri" w:hAnsi="Calibri" w:cs="Calibri"/>
          <w:b/>
          <w:bCs/>
          <w:sz w:val="24"/>
          <w:szCs w:val="24"/>
        </w:rPr>
        <w:t>Odborně zaměřená tematická setkávání a spolupráce s rodiči dětí v MŠ</w:t>
      </w:r>
    </w:p>
    <w:p w14:paraId="13D1FD11" w14:textId="77777777" w:rsidR="00AE1FFF" w:rsidRPr="00AE1FFF" w:rsidRDefault="00AE1FFF" w:rsidP="55EB048A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E1FFF">
        <w:rPr>
          <w:rFonts w:ascii="Calibri" w:hAnsi="Calibri" w:cs="Calibri"/>
          <w:sz w:val="24"/>
          <w:szCs w:val="24"/>
        </w:rPr>
        <w:tab/>
        <w:t>Cílem aktivity je poskytnout rodičům dostatečný prostor a informace pro včasné rozmyšlení všech faktorů spojených s nástupem jejich dětí na základní školu.</w:t>
      </w:r>
    </w:p>
    <w:p w14:paraId="062CEEB5" w14:textId="77777777" w:rsidR="00AE1FFF" w:rsidRPr="00AE1FFF" w:rsidRDefault="00AE1FFF" w:rsidP="55EB048A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E1FFF">
        <w:rPr>
          <w:rFonts w:ascii="Calibri" w:hAnsi="Calibri" w:cs="Calibri"/>
          <w:sz w:val="24"/>
          <w:szCs w:val="24"/>
        </w:rPr>
        <w:tab/>
        <w:t xml:space="preserve">Mateřská škola zorganizuje odborně zaměřená tematická setkávání rodičů za účasti externího odborníka na téma týkající se usnadnění přechodu dětí do základní školy. </w:t>
      </w:r>
    </w:p>
    <w:p w14:paraId="40DAD48A" w14:textId="77777777" w:rsidR="00AE1FFF" w:rsidRDefault="00AE1FFF" w:rsidP="55EB048A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427CA3CF" w14:textId="77777777" w:rsidR="002E1C23" w:rsidRDefault="55EB048A" w:rsidP="55EB048A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55EB048A">
        <w:rPr>
          <w:rFonts w:ascii="Calibri" w:hAnsi="Calibri" w:cs="Calibri"/>
          <w:b/>
          <w:bCs/>
          <w:sz w:val="24"/>
          <w:szCs w:val="24"/>
        </w:rPr>
        <w:t>Odborně zaměřená tematická setkávání a spolupráce s rodiči žáků ZŠ</w:t>
      </w:r>
    </w:p>
    <w:p w14:paraId="796C2552" w14:textId="77777777" w:rsidR="002E1C23" w:rsidRPr="002E1C23" w:rsidRDefault="002E1C23" w:rsidP="55EB048A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2E1C23">
        <w:rPr>
          <w:rFonts w:ascii="Calibri" w:hAnsi="Calibri" w:cs="Calibri"/>
          <w:sz w:val="24"/>
          <w:szCs w:val="24"/>
        </w:rPr>
        <w:tab/>
        <w:t>Cílem aktivity je poskytnout rodičům informace spojené s konkrétními tématy souvisejícími s modernizací škol a vzdělávacího systému a dostatečný prostor k diskusi.</w:t>
      </w:r>
    </w:p>
    <w:p w14:paraId="5030F40A" w14:textId="77777777" w:rsidR="002E1C23" w:rsidRDefault="002E1C23" w:rsidP="55EB048A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2E1C23">
        <w:rPr>
          <w:rFonts w:ascii="Calibri" w:hAnsi="Calibri" w:cs="Calibri"/>
          <w:sz w:val="24"/>
          <w:szCs w:val="24"/>
        </w:rPr>
        <w:t>Základní škola zajistí realizaci odborně zaměřených tematických setkávání rodičů za účasti externího odborníka na téma související s modernizací škol a vzdělávacího systému. Externím odborníkem může být např. pracovník pedagogicko-psychologické poradny, vysokoškolský pedagog, metodik, apod.</w:t>
      </w:r>
    </w:p>
    <w:sectPr w:rsidR="002E1C23" w:rsidSect="007047BD">
      <w:headerReference w:type="default" r:id="rId7"/>
      <w:pgSz w:w="11906" w:h="16838"/>
      <w:pgMar w:top="167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A79F0" w14:textId="77777777" w:rsidR="00815347" w:rsidRDefault="00815347" w:rsidP="003E48EA">
      <w:pPr>
        <w:spacing w:after="0" w:line="240" w:lineRule="auto"/>
      </w:pPr>
      <w:r>
        <w:separator/>
      </w:r>
    </w:p>
  </w:endnote>
  <w:endnote w:type="continuationSeparator" w:id="0">
    <w:p w14:paraId="5B6CC4CD" w14:textId="77777777" w:rsidR="00815347" w:rsidRDefault="00815347" w:rsidP="003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83581" w14:textId="77777777" w:rsidR="00815347" w:rsidRDefault="00815347" w:rsidP="003E48EA">
      <w:pPr>
        <w:spacing w:after="0" w:line="240" w:lineRule="auto"/>
      </w:pPr>
      <w:r>
        <w:separator/>
      </w:r>
    </w:p>
  </w:footnote>
  <w:footnote w:type="continuationSeparator" w:id="0">
    <w:p w14:paraId="7E22FCD7" w14:textId="77777777" w:rsidR="00815347" w:rsidRDefault="00815347" w:rsidP="003E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A7CB" w14:textId="77777777" w:rsidR="0031509A" w:rsidRDefault="0031509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56458E8" wp14:editId="07777777">
          <wp:simplePos x="0" y="0"/>
          <wp:positionH relativeFrom="column">
            <wp:posOffset>-4445</wp:posOffset>
          </wp:positionH>
          <wp:positionV relativeFrom="paragraph">
            <wp:posOffset>-563880</wp:posOffset>
          </wp:positionV>
          <wp:extent cx="5760720" cy="1278255"/>
          <wp:effectExtent l="0" t="0" r="0" b="0"/>
          <wp:wrapNone/>
          <wp:docPr id="4" name="Obrázek 4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81"/>
    <w:rsid w:val="0000405C"/>
    <w:rsid w:val="00017A81"/>
    <w:rsid w:val="00121E5D"/>
    <w:rsid w:val="00182F13"/>
    <w:rsid w:val="002E1C23"/>
    <w:rsid w:val="0031509A"/>
    <w:rsid w:val="003E48EA"/>
    <w:rsid w:val="004328F4"/>
    <w:rsid w:val="00465415"/>
    <w:rsid w:val="004C3555"/>
    <w:rsid w:val="00515983"/>
    <w:rsid w:val="005F3A2D"/>
    <w:rsid w:val="006011C7"/>
    <w:rsid w:val="00607C83"/>
    <w:rsid w:val="006B7F00"/>
    <w:rsid w:val="007047BD"/>
    <w:rsid w:val="007154C2"/>
    <w:rsid w:val="00720310"/>
    <w:rsid w:val="007A3377"/>
    <w:rsid w:val="00815347"/>
    <w:rsid w:val="008A22A3"/>
    <w:rsid w:val="00902462"/>
    <w:rsid w:val="009444E4"/>
    <w:rsid w:val="009C2EDC"/>
    <w:rsid w:val="00A7531C"/>
    <w:rsid w:val="00A81571"/>
    <w:rsid w:val="00AB2E4D"/>
    <w:rsid w:val="00AE1FFF"/>
    <w:rsid w:val="00B023FC"/>
    <w:rsid w:val="00BE4E4F"/>
    <w:rsid w:val="00BE6BC3"/>
    <w:rsid w:val="00C2253C"/>
    <w:rsid w:val="00C853CD"/>
    <w:rsid w:val="00DC4BE9"/>
    <w:rsid w:val="43397FE0"/>
    <w:rsid w:val="55E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5D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48EA"/>
  </w:style>
  <w:style w:type="paragraph" w:styleId="Zpat">
    <w:name w:val="footer"/>
    <w:basedOn w:val="Normln"/>
    <w:link w:val="ZpatChar"/>
    <w:uiPriority w:val="99"/>
    <w:unhideWhenUsed/>
    <w:rsid w:val="003E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4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48EA"/>
  </w:style>
  <w:style w:type="paragraph" w:styleId="Zpat">
    <w:name w:val="footer"/>
    <w:basedOn w:val="Normln"/>
    <w:link w:val="ZpatChar"/>
    <w:uiPriority w:val="99"/>
    <w:unhideWhenUsed/>
    <w:rsid w:val="003E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Hana Svánovská </cp:lastModifiedBy>
  <cp:revision>2</cp:revision>
  <cp:lastPrinted>2017-09-06T11:04:00Z</cp:lastPrinted>
  <dcterms:created xsi:type="dcterms:W3CDTF">2017-09-06T11:05:00Z</dcterms:created>
  <dcterms:modified xsi:type="dcterms:W3CDTF">2017-09-06T11:05:00Z</dcterms:modified>
</cp:coreProperties>
</file>